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7DC" w:rsidRPr="00CD0689" w:rsidRDefault="005C47DC" w:rsidP="00D8037F">
      <w:pPr>
        <w:pStyle w:val="Default"/>
        <w:ind w:left="900"/>
        <w:jc w:val="center"/>
        <w:rPr>
          <w:b/>
          <w:bCs/>
          <w:color w:val="auto"/>
        </w:rPr>
      </w:pPr>
      <w:bookmarkStart w:id="0" w:name="_GoBack"/>
      <w:bookmarkEnd w:id="0"/>
    </w:p>
    <w:p w:rsidR="00D05D17" w:rsidRDefault="00D05D17" w:rsidP="00CD0689">
      <w:pPr>
        <w:pStyle w:val="Default"/>
        <w:spacing w:before="120" w:after="120"/>
        <w:ind w:left="851"/>
        <w:jc w:val="center"/>
        <w:rPr>
          <w:b/>
          <w:bCs/>
          <w:color w:val="auto"/>
        </w:rPr>
      </w:pPr>
    </w:p>
    <w:p w:rsidR="00D8037F" w:rsidRPr="00C71CF4" w:rsidRDefault="00D8037F" w:rsidP="00CD0689">
      <w:pPr>
        <w:pStyle w:val="Default"/>
        <w:spacing w:before="120" w:after="120"/>
        <w:ind w:left="851"/>
        <w:jc w:val="center"/>
        <w:rPr>
          <w:color w:val="auto"/>
          <w:u w:val="single"/>
        </w:rPr>
      </w:pPr>
      <w:r w:rsidRPr="00C71CF4">
        <w:rPr>
          <w:b/>
          <w:bCs/>
          <w:color w:val="auto"/>
          <w:u w:val="single"/>
        </w:rPr>
        <w:t>DUYURU VE AÇIKLAMALAR</w:t>
      </w:r>
    </w:p>
    <w:p w:rsidR="005C47DC" w:rsidRPr="00CD0689" w:rsidRDefault="005C47DC" w:rsidP="005C47DC">
      <w:pPr>
        <w:spacing w:line="240" w:lineRule="auto"/>
        <w:rPr>
          <w:color w:val="auto"/>
        </w:rPr>
      </w:pPr>
    </w:p>
    <w:p w:rsidR="005C47DC" w:rsidRPr="00CD0689" w:rsidRDefault="005C47DC" w:rsidP="001B4ABB">
      <w:pPr>
        <w:spacing w:after="60" w:line="264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233D">
        <w:rPr>
          <w:rFonts w:ascii="Times New Roman" w:hAnsi="Times New Roman" w:cs="Times New Roman"/>
          <w:color w:val="auto"/>
          <w:spacing w:val="2"/>
          <w:sz w:val="24"/>
          <w:szCs w:val="24"/>
        </w:rPr>
        <w:t>10-11 Şubat 2024 tarihi</w:t>
      </w:r>
      <w:r w:rsidR="00341D55" w:rsidRPr="00E6233D">
        <w:rPr>
          <w:rFonts w:ascii="Times New Roman" w:hAnsi="Times New Roman" w:cs="Times New Roman"/>
          <w:color w:val="auto"/>
          <w:spacing w:val="2"/>
          <w:sz w:val="24"/>
          <w:szCs w:val="24"/>
        </w:rPr>
        <w:t>lerin</w:t>
      </w:r>
      <w:r w:rsidRPr="00E6233D">
        <w:rPr>
          <w:rFonts w:ascii="Times New Roman" w:hAnsi="Times New Roman" w:cs="Times New Roman"/>
          <w:color w:val="auto"/>
          <w:spacing w:val="2"/>
          <w:sz w:val="24"/>
          <w:szCs w:val="24"/>
        </w:rPr>
        <w:t>de yazılı bölümü gerçekleştirilen Sosyal Güvenlik Kurumu</w:t>
      </w:r>
      <w:r w:rsidRPr="00CD0689">
        <w:rPr>
          <w:rFonts w:ascii="Times New Roman" w:hAnsi="Times New Roman" w:cs="Times New Roman"/>
          <w:color w:val="auto"/>
          <w:sz w:val="24"/>
          <w:szCs w:val="24"/>
        </w:rPr>
        <w:t xml:space="preserve"> Müfettiş Yardımcılığı Giriş Sınavına katılan adaylar</w:t>
      </w:r>
      <w:r w:rsidR="00E6233D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CD0689">
        <w:rPr>
          <w:rFonts w:ascii="Times New Roman" w:hAnsi="Times New Roman" w:cs="Times New Roman"/>
          <w:color w:val="auto"/>
          <w:sz w:val="24"/>
          <w:szCs w:val="24"/>
        </w:rPr>
        <w:t xml:space="preserve"> başarı durumları</w:t>
      </w:r>
      <w:r w:rsidR="00E6233D">
        <w:rPr>
          <w:rFonts w:ascii="Times New Roman" w:hAnsi="Times New Roman" w:cs="Times New Roman"/>
          <w:color w:val="auto"/>
          <w:sz w:val="24"/>
          <w:szCs w:val="24"/>
        </w:rPr>
        <w:t>nı</w:t>
      </w:r>
      <w:r w:rsidR="00341D55" w:rsidRPr="00CD0689">
        <w:rPr>
          <w:rFonts w:ascii="Times New Roman" w:hAnsi="Times New Roman" w:cs="Times New Roman"/>
          <w:color w:val="auto"/>
          <w:sz w:val="24"/>
          <w:szCs w:val="24"/>
        </w:rPr>
        <w:t xml:space="preserve"> “</w:t>
      </w:r>
      <w:r w:rsidR="00341D55" w:rsidRPr="00CD0689">
        <w:rPr>
          <w:rFonts w:ascii="Times New Roman" w:hAnsi="Times New Roman" w:cs="Times New Roman"/>
          <w:i/>
          <w:color w:val="auto"/>
          <w:sz w:val="24"/>
          <w:szCs w:val="24"/>
        </w:rPr>
        <w:t>https://isealimkariyerkapisi.cbiko.gov.tr</w:t>
      </w:r>
      <w:r w:rsidR="00341D55" w:rsidRPr="00CD0689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Pr="00CD0689">
        <w:rPr>
          <w:rFonts w:ascii="Times New Roman" w:hAnsi="Times New Roman" w:cs="Times New Roman"/>
          <w:color w:val="auto"/>
          <w:sz w:val="24"/>
          <w:szCs w:val="24"/>
        </w:rPr>
        <w:t xml:space="preserve"> adresinden öğrenilebilecektir.</w:t>
      </w:r>
    </w:p>
    <w:p w:rsidR="005C47DC" w:rsidRPr="00CD0689" w:rsidRDefault="00E6233D" w:rsidP="001B4ABB">
      <w:pPr>
        <w:spacing w:after="60" w:line="264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233D">
        <w:rPr>
          <w:rFonts w:ascii="Times New Roman" w:hAnsi="Times New Roman" w:cs="Times New Roman"/>
          <w:color w:val="auto"/>
          <w:sz w:val="24"/>
          <w:szCs w:val="24"/>
        </w:rPr>
        <w:t>Diğer taraftan, y</w:t>
      </w:r>
      <w:r w:rsidR="005C47DC" w:rsidRPr="00E6233D">
        <w:rPr>
          <w:rFonts w:ascii="Times New Roman" w:hAnsi="Times New Roman" w:cs="Times New Roman"/>
          <w:color w:val="auto"/>
          <w:sz w:val="24"/>
          <w:szCs w:val="24"/>
        </w:rPr>
        <w:t>azılı sınavı kazananların listesi</w:t>
      </w:r>
      <w:r w:rsidR="00065BE3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341D55" w:rsidRPr="00E623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D0689" w:rsidRPr="00E6233D">
        <w:rPr>
          <w:rFonts w:ascii="Times New Roman" w:hAnsi="Times New Roman" w:cs="Times New Roman"/>
          <w:color w:val="auto"/>
          <w:sz w:val="24"/>
          <w:szCs w:val="24"/>
        </w:rPr>
        <w:t>“</w:t>
      </w:r>
      <w:proofErr w:type="spellStart"/>
      <w:r w:rsidR="00341D55" w:rsidRPr="00E6233D">
        <w:rPr>
          <w:rFonts w:ascii="Times New Roman" w:hAnsi="Times New Roman" w:cs="Times New Roman"/>
          <w:color w:val="auto"/>
          <w:sz w:val="24"/>
          <w:szCs w:val="24"/>
        </w:rPr>
        <w:t>Ziyabey</w:t>
      </w:r>
      <w:proofErr w:type="spellEnd"/>
      <w:r w:rsidR="00341D55" w:rsidRPr="00E6233D">
        <w:rPr>
          <w:rFonts w:ascii="Times New Roman" w:hAnsi="Times New Roman" w:cs="Times New Roman"/>
          <w:color w:val="auto"/>
          <w:sz w:val="24"/>
          <w:szCs w:val="24"/>
        </w:rPr>
        <w:t xml:space="preserve"> Cad</w:t>
      </w:r>
      <w:r w:rsidR="00CD0689" w:rsidRPr="00E6233D">
        <w:rPr>
          <w:rFonts w:ascii="Times New Roman" w:hAnsi="Times New Roman" w:cs="Times New Roman"/>
          <w:color w:val="auto"/>
          <w:sz w:val="24"/>
          <w:szCs w:val="24"/>
        </w:rPr>
        <w:t xml:space="preserve">desi </w:t>
      </w:r>
      <w:r w:rsidR="00341D55" w:rsidRPr="00E6233D">
        <w:rPr>
          <w:rFonts w:ascii="Times New Roman" w:hAnsi="Times New Roman" w:cs="Times New Roman"/>
          <w:color w:val="auto"/>
          <w:sz w:val="24"/>
          <w:szCs w:val="24"/>
        </w:rPr>
        <w:t>No:</w:t>
      </w:r>
      <w:proofErr w:type="gramStart"/>
      <w:r w:rsidR="00341D55" w:rsidRPr="00E6233D">
        <w:rPr>
          <w:rFonts w:ascii="Times New Roman" w:hAnsi="Times New Roman" w:cs="Times New Roman"/>
          <w:color w:val="auto"/>
          <w:sz w:val="24"/>
          <w:szCs w:val="24"/>
        </w:rPr>
        <w:t xml:space="preserve">6 </w:t>
      </w:r>
      <w:r w:rsidR="00CD0689" w:rsidRPr="00E6233D">
        <w:rPr>
          <w:rFonts w:ascii="Times New Roman" w:hAnsi="Times New Roman" w:cs="Times New Roman"/>
          <w:color w:val="auto"/>
          <w:sz w:val="24"/>
          <w:szCs w:val="24"/>
        </w:rPr>
        <w:t>-</w:t>
      </w:r>
      <w:proofErr w:type="gramEnd"/>
      <w:r w:rsidR="00CD0689" w:rsidRPr="00E623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41D55" w:rsidRPr="00E6233D">
        <w:rPr>
          <w:rFonts w:ascii="Times New Roman" w:hAnsi="Times New Roman" w:cs="Times New Roman"/>
          <w:color w:val="auto"/>
          <w:sz w:val="24"/>
          <w:szCs w:val="24"/>
        </w:rPr>
        <w:t>Balgat/</w:t>
      </w:r>
      <w:r w:rsidRPr="00E623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41D55" w:rsidRPr="00E6233D">
        <w:rPr>
          <w:rFonts w:ascii="Times New Roman" w:hAnsi="Times New Roman" w:cs="Times New Roman"/>
          <w:color w:val="auto"/>
          <w:sz w:val="24"/>
          <w:szCs w:val="24"/>
        </w:rPr>
        <w:t>ANKARA</w:t>
      </w:r>
      <w:r w:rsidR="00CD0689" w:rsidRPr="00E6233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”</w:t>
      </w:r>
      <w:r w:rsidR="005C47DC" w:rsidRPr="00CD068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CD0689" w:rsidRPr="00CD0689">
        <w:rPr>
          <w:rFonts w:ascii="Times New Roman" w:hAnsi="Times New Roman" w:cs="Times New Roman"/>
          <w:color w:val="auto"/>
          <w:spacing w:val="-2"/>
          <w:sz w:val="24"/>
          <w:szCs w:val="24"/>
        </w:rPr>
        <w:t>adresindeki</w:t>
      </w:r>
      <w:r w:rsidR="00CD0689" w:rsidRPr="00CD06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D0689" w:rsidRPr="00CD068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Sosyal Güvenlik Kurumu Başkanlığı </w:t>
      </w:r>
      <w:r w:rsidR="002E056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ve</w:t>
      </w:r>
      <w:r w:rsidR="00CD0689" w:rsidRPr="00CD068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CD0689" w:rsidRPr="00CD0689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5C47DC" w:rsidRPr="00CD0689">
        <w:rPr>
          <w:rFonts w:ascii="Times New Roman" w:hAnsi="Times New Roman" w:cs="Times New Roman"/>
          <w:color w:val="auto"/>
          <w:sz w:val="24"/>
          <w:szCs w:val="24"/>
        </w:rPr>
        <w:t xml:space="preserve">Namık Kemal Mahallesi Milli </w:t>
      </w:r>
      <w:proofErr w:type="spellStart"/>
      <w:r w:rsidR="005C47DC" w:rsidRPr="00CD0689">
        <w:rPr>
          <w:rFonts w:ascii="Times New Roman" w:hAnsi="Times New Roman" w:cs="Times New Roman"/>
          <w:color w:val="auto"/>
          <w:sz w:val="24"/>
          <w:szCs w:val="24"/>
        </w:rPr>
        <w:t>Müdafa</w:t>
      </w:r>
      <w:proofErr w:type="spellEnd"/>
      <w:r w:rsidR="005C47DC" w:rsidRPr="00CD0689">
        <w:rPr>
          <w:rFonts w:ascii="Times New Roman" w:hAnsi="Times New Roman" w:cs="Times New Roman"/>
          <w:color w:val="auto"/>
          <w:sz w:val="24"/>
          <w:szCs w:val="24"/>
        </w:rPr>
        <w:t xml:space="preserve"> Cad</w:t>
      </w:r>
      <w:r w:rsidR="00CD0689" w:rsidRPr="00CD0689">
        <w:rPr>
          <w:rFonts w:ascii="Times New Roman" w:hAnsi="Times New Roman" w:cs="Times New Roman"/>
          <w:color w:val="auto"/>
          <w:sz w:val="24"/>
          <w:szCs w:val="24"/>
        </w:rPr>
        <w:t>desi</w:t>
      </w:r>
      <w:r w:rsidR="005C47DC" w:rsidRPr="00CD0689">
        <w:rPr>
          <w:rFonts w:ascii="Times New Roman" w:hAnsi="Times New Roman" w:cs="Times New Roman"/>
          <w:color w:val="auto"/>
          <w:sz w:val="24"/>
          <w:szCs w:val="24"/>
        </w:rPr>
        <w:t xml:space="preserve"> No:24</w:t>
      </w:r>
      <w:r w:rsidR="00CD0689" w:rsidRPr="00CD06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5C47DC" w:rsidRPr="00CD0689">
        <w:rPr>
          <w:rFonts w:ascii="Times New Roman" w:hAnsi="Times New Roman" w:cs="Times New Roman"/>
          <w:color w:val="auto"/>
          <w:sz w:val="24"/>
          <w:szCs w:val="24"/>
        </w:rPr>
        <w:t>Kızılay/ANKARA” adresindeki SGK Rehberlik ve Teftiş Başkanlığı binasında asılarak ilan edilmiştir.</w:t>
      </w:r>
    </w:p>
    <w:p w:rsidR="005C47DC" w:rsidRPr="00CD0689" w:rsidRDefault="005C47DC" w:rsidP="001B4ABB">
      <w:pPr>
        <w:spacing w:after="60" w:line="264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0689">
        <w:rPr>
          <w:rFonts w:ascii="Times New Roman" w:hAnsi="Times New Roman" w:cs="Times New Roman"/>
          <w:color w:val="auto"/>
          <w:sz w:val="24"/>
          <w:szCs w:val="24"/>
        </w:rPr>
        <w:t>Sözlü sınav</w:t>
      </w:r>
      <w:r w:rsidR="00E6233D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CD0689">
        <w:rPr>
          <w:rFonts w:ascii="Times New Roman" w:hAnsi="Times New Roman" w:cs="Times New Roman"/>
          <w:color w:val="auto"/>
          <w:sz w:val="24"/>
          <w:szCs w:val="24"/>
        </w:rPr>
        <w:t xml:space="preserve"> SGK Rehberlik ve Teftiş Başkanlığı binasında 1</w:t>
      </w:r>
      <w:r w:rsidR="00E6233D">
        <w:rPr>
          <w:rFonts w:ascii="Times New Roman" w:hAnsi="Times New Roman" w:cs="Times New Roman"/>
          <w:color w:val="auto"/>
          <w:sz w:val="24"/>
          <w:szCs w:val="24"/>
        </w:rPr>
        <w:t xml:space="preserve">0 Haziran </w:t>
      </w:r>
      <w:r w:rsidRPr="00CD0689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E6233D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CD0689">
        <w:rPr>
          <w:rFonts w:ascii="Times New Roman" w:hAnsi="Times New Roman" w:cs="Times New Roman"/>
          <w:color w:val="auto"/>
          <w:sz w:val="24"/>
          <w:szCs w:val="24"/>
        </w:rPr>
        <w:t xml:space="preserve"> P</w:t>
      </w:r>
      <w:r w:rsidR="00E6233D">
        <w:rPr>
          <w:rFonts w:ascii="Times New Roman" w:hAnsi="Times New Roman" w:cs="Times New Roman"/>
          <w:color w:val="auto"/>
          <w:sz w:val="24"/>
          <w:szCs w:val="24"/>
        </w:rPr>
        <w:t>azartesi</w:t>
      </w:r>
      <w:r w:rsidRPr="00CD0689">
        <w:rPr>
          <w:rFonts w:ascii="Times New Roman" w:hAnsi="Times New Roman" w:cs="Times New Roman"/>
          <w:color w:val="auto"/>
          <w:sz w:val="24"/>
          <w:szCs w:val="24"/>
        </w:rPr>
        <w:t xml:space="preserve"> günü saat 0</w:t>
      </w:r>
      <w:r w:rsidR="00E6233D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CD068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E6233D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CD0689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E6233D">
        <w:rPr>
          <w:rFonts w:ascii="Times New Roman" w:hAnsi="Times New Roman" w:cs="Times New Roman"/>
          <w:color w:val="auto"/>
          <w:sz w:val="24"/>
          <w:szCs w:val="24"/>
        </w:rPr>
        <w:t>’</w:t>
      </w:r>
      <w:r w:rsidRPr="00CD0689">
        <w:rPr>
          <w:rFonts w:ascii="Times New Roman" w:hAnsi="Times New Roman" w:cs="Times New Roman"/>
          <w:color w:val="auto"/>
          <w:sz w:val="24"/>
          <w:szCs w:val="24"/>
        </w:rPr>
        <w:t>da yapılacak olup</w:t>
      </w:r>
      <w:r w:rsidR="004F3B7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CD0689">
        <w:rPr>
          <w:rFonts w:ascii="Times New Roman" w:hAnsi="Times New Roman" w:cs="Times New Roman"/>
          <w:color w:val="auto"/>
          <w:sz w:val="24"/>
          <w:szCs w:val="24"/>
        </w:rPr>
        <w:t xml:space="preserve"> adayların belirtilen adreste en geç saat 09.</w:t>
      </w:r>
      <w:r w:rsidR="004F3B75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CD0689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4F3B75">
        <w:rPr>
          <w:rFonts w:ascii="Times New Roman" w:hAnsi="Times New Roman" w:cs="Times New Roman"/>
          <w:color w:val="auto"/>
          <w:sz w:val="24"/>
          <w:szCs w:val="24"/>
        </w:rPr>
        <w:t>’</w:t>
      </w:r>
      <w:r w:rsidRPr="00CD0689">
        <w:rPr>
          <w:rFonts w:ascii="Times New Roman" w:hAnsi="Times New Roman" w:cs="Times New Roman"/>
          <w:color w:val="auto"/>
          <w:sz w:val="24"/>
          <w:szCs w:val="24"/>
        </w:rPr>
        <w:t>de hazır bulunmaları gerekmektedir.</w:t>
      </w:r>
    </w:p>
    <w:p w:rsidR="004F3B75" w:rsidRDefault="005C47DC" w:rsidP="001B4ABB">
      <w:pPr>
        <w:spacing w:after="60" w:line="264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0689">
        <w:rPr>
          <w:rFonts w:ascii="Times New Roman" w:hAnsi="Times New Roman" w:cs="Times New Roman"/>
          <w:color w:val="auto"/>
          <w:sz w:val="24"/>
          <w:szCs w:val="24"/>
        </w:rPr>
        <w:t>Sözlü sınava girecek adayların,</w:t>
      </w:r>
      <w:r w:rsidR="004F3B7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0689">
        <w:rPr>
          <w:rFonts w:ascii="Times New Roman" w:hAnsi="Times New Roman" w:cs="Times New Roman"/>
          <w:color w:val="auto"/>
          <w:sz w:val="24"/>
          <w:szCs w:val="24"/>
        </w:rPr>
        <w:t>aşağıda belirtilen</w:t>
      </w:r>
      <w:r w:rsidR="004F3B75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F3B75" w:rsidRDefault="004F3B75" w:rsidP="001B4ABB">
      <w:pPr>
        <w:spacing w:after="60" w:line="264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CD0689">
        <w:rPr>
          <w:rFonts w:ascii="Times New Roman" w:hAnsi="Times New Roman" w:cs="Times New Roman"/>
          <w:color w:val="auto"/>
          <w:sz w:val="24"/>
          <w:szCs w:val="24"/>
        </w:rPr>
        <w:t>Örneği</w:t>
      </w:r>
      <w:r w:rsidR="002E19F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CD06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7DEE">
        <w:rPr>
          <w:rFonts w:ascii="Times New Roman" w:hAnsi="Times New Roman" w:cs="Times New Roman"/>
          <w:color w:val="auto"/>
          <w:sz w:val="24"/>
          <w:szCs w:val="24"/>
        </w:rPr>
        <w:t>Kurumumuzun “</w:t>
      </w:r>
      <w:r w:rsidRPr="00AA222E">
        <w:rPr>
          <w:rFonts w:ascii="Times New Roman" w:hAnsi="Times New Roman" w:cs="Times New Roman"/>
          <w:i/>
          <w:color w:val="auto"/>
          <w:sz w:val="24"/>
          <w:szCs w:val="24"/>
        </w:rPr>
        <w:t>www.sgk.gov.tr</w:t>
      </w:r>
      <w:r w:rsidR="00437DEE" w:rsidRPr="00AA222E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Pr="00CD06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E19F1">
        <w:rPr>
          <w:rFonts w:ascii="Times New Roman" w:hAnsi="Times New Roman" w:cs="Times New Roman"/>
          <w:color w:val="auto"/>
          <w:sz w:val="24"/>
          <w:szCs w:val="24"/>
        </w:rPr>
        <w:t>w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eb </w:t>
      </w:r>
      <w:r w:rsidRPr="00CD0689">
        <w:rPr>
          <w:rFonts w:ascii="Times New Roman" w:hAnsi="Times New Roman" w:cs="Times New Roman"/>
          <w:color w:val="auto"/>
          <w:sz w:val="24"/>
          <w:szCs w:val="24"/>
        </w:rPr>
        <w:t>adresi</w:t>
      </w:r>
      <w:r w:rsidR="002E19F1">
        <w:rPr>
          <w:rFonts w:ascii="Times New Roman" w:hAnsi="Times New Roman" w:cs="Times New Roman"/>
          <w:color w:val="auto"/>
          <w:sz w:val="24"/>
          <w:szCs w:val="24"/>
        </w:rPr>
        <w:t>ndeki</w:t>
      </w:r>
      <w:r w:rsidRPr="00CD0689">
        <w:rPr>
          <w:rFonts w:ascii="Times New Roman" w:hAnsi="Times New Roman" w:cs="Times New Roman"/>
          <w:color w:val="auto"/>
          <w:sz w:val="24"/>
          <w:szCs w:val="24"/>
        </w:rPr>
        <w:t xml:space="preserve"> internet sayfasından temin edilecek </w:t>
      </w:r>
      <w:r w:rsidR="002E19F1">
        <w:rPr>
          <w:rFonts w:ascii="Times New Roman" w:hAnsi="Times New Roman" w:cs="Times New Roman"/>
          <w:color w:val="auto"/>
          <w:sz w:val="24"/>
          <w:szCs w:val="24"/>
        </w:rPr>
        <w:t xml:space="preserve">ve </w:t>
      </w:r>
      <w:r w:rsidRPr="00CD0689">
        <w:rPr>
          <w:rFonts w:ascii="Times New Roman" w:hAnsi="Times New Roman" w:cs="Times New Roman"/>
          <w:color w:val="auto"/>
          <w:sz w:val="24"/>
          <w:szCs w:val="24"/>
        </w:rPr>
        <w:t>el yazısıyla yazılmış detaylı özgeçmiş</w:t>
      </w:r>
      <w:r w:rsidR="00AA222E">
        <w:rPr>
          <w:rFonts w:ascii="Times New Roman" w:hAnsi="Times New Roman" w:cs="Times New Roman"/>
          <w:color w:val="auto"/>
          <w:sz w:val="24"/>
          <w:szCs w:val="24"/>
        </w:rPr>
        <w:t>lerini</w:t>
      </w:r>
      <w:r w:rsidRPr="00CD068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4F3B75" w:rsidRDefault="004F3B75" w:rsidP="001B4ABB">
      <w:pPr>
        <w:spacing w:after="60" w:line="264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CD0689">
        <w:rPr>
          <w:rFonts w:ascii="Times New Roman" w:hAnsi="Times New Roman" w:cs="Times New Roman"/>
          <w:color w:val="auto"/>
          <w:sz w:val="24"/>
          <w:szCs w:val="24"/>
        </w:rPr>
        <w:t>Aynı internet sayfasından temin edilecek</w:t>
      </w:r>
      <w:r w:rsidR="00D4351D">
        <w:rPr>
          <w:rFonts w:ascii="Times New Roman" w:hAnsi="Times New Roman" w:cs="Times New Roman"/>
          <w:color w:val="auto"/>
          <w:sz w:val="24"/>
          <w:szCs w:val="24"/>
        </w:rPr>
        <w:t xml:space="preserve"> ve</w:t>
      </w:r>
      <w:r w:rsidRPr="00CD06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4351D" w:rsidRPr="00CD0689">
        <w:rPr>
          <w:rFonts w:ascii="Times New Roman" w:hAnsi="Times New Roman" w:cs="Times New Roman"/>
          <w:color w:val="auto"/>
          <w:sz w:val="24"/>
          <w:szCs w:val="24"/>
        </w:rPr>
        <w:t>elektronik ortamda 3 nüsha</w:t>
      </w:r>
      <w:r w:rsidR="00D4351D">
        <w:rPr>
          <w:rFonts w:ascii="Times New Roman" w:hAnsi="Times New Roman" w:cs="Times New Roman"/>
          <w:color w:val="auto"/>
          <w:sz w:val="24"/>
          <w:szCs w:val="24"/>
        </w:rPr>
        <w:t xml:space="preserve"> olarak doldurulacak</w:t>
      </w:r>
      <w:r w:rsidR="00D4351D" w:rsidRPr="00CD06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0689">
        <w:rPr>
          <w:rFonts w:ascii="Times New Roman" w:hAnsi="Times New Roman" w:cs="Times New Roman"/>
          <w:color w:val="auto"/>
          <w:sz w:val="24"/>
          <w:szCs w:val="24"/>
        </w:rPr>
        <w:t>Güvenlik Soruşturması ve Arşiv Araştırması Formu</w:t>
      </w:r>
      <w:r w:rsidR="00AA222E">
        <w:rPr>
          <w:rFonts w:ascii="Times New Roman" w:hAnsi="Times New Roman" w:cs="Times New Roman"/>
          <w:color w:val="auto"/>
          <w:sz w:val="24"/>
          <w:szCs w:val="24"/>
        </w:rPr>
        <w:t>nu</w:t>
      </w:r>
      <w:r w:rsidR="00D4351D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4F3B75" w:rsidRDefault="004F3B75" w:rsidP="001B4ABB">
      <w:pPr>
        <w:spacing w:after="60" w:line="264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CD0689">
        <w:rPr>
          <w:rFonts w:ascii="Times New Roman" w:hAnsi="Times New Roman" w:cs="Times New Roman"/>
          <w:color w:val="auto"/>
          <w:sz w:val="24"/>
          <w:szCs w:val="24"/>
        </w:rPr>
        <w:t xml:space="preserve">Son 1 ay içerisinde alınmış </w:t>
      </w:r>
      <w:r w:rsidR="00D4351D" w:rsidRPr="00CD0689">
        <w:rPr>
          <w:rFonts w:ascii="Times New Roman" w:hAnsi="Times New Roman" w:cs="Times New Roman"/>
          <w:color w:val="auto"/>
          <w:sz w:val="24"/>
          <w:szCs w:val="24"/>
        </w:rPr>
        <w:t>Adli Sicil Kaydı</w:t>
      </w:r>
      <w:r w:rsidR="00D4351D">
        <w:rPr>
          <w:rFonts w:ascii="Times New Roman" w:hAnsi="Times New Roman" w:cs="Times New Roman"/>
          <w:color w:val="auto"/>
          <w:sz w:val="24"/>
          <w:szCs w:val="24"/>
        </w:rPr>
        <w:t>nı</w:t>
      </w:r>
      <w:r w:rsidR="00AA222E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5C47DC" w:rsidRDefault="004F3B75" w:rsidP="001B4ABB">
      <w:pPr>
        <w:spacing w:after="60" w:line="264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31</w:t>
      </w:r>
      <w:r w:rsidR="00AA222E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5C47DC" w:rsidRPr="00CD0689">
        <w:rPr>
          <w:rFonts w:ascii="Times New Roman" w:hAnsi="Times New Roman" w:cs="Times New Roman"/>
          <w:color w:val="auto"/>
          <w:sz w:val="24"/>
          <w:szCs w:val="24"/>
        </w:rPr>
        <w:t>0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AA222E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5C47DC" w:rsidRPr="00CD0689">
        <w:rPr>
          <w:rFonts w:ascii="Times New Roman" w:hAnsi="Times New Roman" w:cs="Times New Roman"/>
          <w:color w:val="auto"/>
          <w:sz w:val="24"/>
          <w:szCs w:val="24"/>
        </w:rPr>
        <w:t>202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5C47DC" w:rsidRPr="00CD0689">
        <w:rPr>
          <w:rFonts w:ascii="Times New Roman" w:hAnsi="Times New Roman" w:cs="Times New Roman"/>
          <w:color w:val="auto"/>
          <w:sz w:val="24"/>
          <w:szCs w:val="24"/>
        </w:rPr>
        <w:t xml:space="preserve"> tarihine kadar</w:t>
      </w:r>
      <w:r w:rsidR="00D4351D">
        <w:rPr>
          <w:rFonts w:ascii="Times New Roman" w:hAnsi="Times New Roman" w:cs="Times New Roman"/>
          <w:color w:val="auto"/>
          <w:sz w:val="24"/>
          <w:szCs w:val="24"/>
        </w:rPr>
        <w:t xml:space="preserve"> SGK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C47DC" w:rsidRPr="00CD0689">
        <w:rPr>
          <w:rFonts w:ascii="Times New Roman" w:hAnsi="Times New Roman" w:cs="Times New Roman"/>
          <w:color w:val="auto"/>
          <w:sz w:val="24"/>
          <w:szCs w:val="24"/>
        </w:rPr>
        <w:t xml:space="preserve">Rehberlik ve Teftiş Başkanlığına bizzat teslim etmeleri </w:t>
      </w:r>
      <w:r>
        <w:rPr>
          <w:rFonts w:ascii="Times New Roman" w:hAnsi="Times New Roman" w:cs="Times New Roman"/>
          <w:color w:val="auto"/>
          <w:sz w:val="24"/>
          <w:szCs w:val="24"/>
        </w:rPr>
        <w:t>veya</w:t>
      </w:r>
      <w:r w:rsidR="005C47DC" w:rsidRPr="00CD06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iadeli </w:t>
      </w:r>
      <w:r w:rsidR="005C47DC" w:rsidRPr="00CD0689">
        <w:rPr>
          <w:rFonts w:ascii="Times New Roman" w:hAnsi="Times New Roman" w:cs="Times New Roman"/>
          <w:color w:val="auto"/>
          <w:sz w:val="24"/>
          <w:szCs w:val="24"/>
        </w:rPr>
        <w:t>taahhütlü posta yoluyla intikal ettirmeleri gerekmektedir.</w:t>
      </w:r>
    </w:p>
    <w:p w:rsidR="00AD352F" w:rsidRDefault="00AD352F" w:rsidP="00CD0689">
      <w:pPr>
        <w:spacing w:after="60" w:line="288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İlgililere duyurulur.</w:t>
      </w:r>
    </w:p>
    <w:p w:rsidR="00AA222E" w:rsidRDefault="00AA222E" w:rsidP="00CD0689">
      <w:pPr>
        <w:spacing w:after="60" w:line="288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04945" w:rsidRPr="00CD0689" w:rsidRDefault="00E04945" w:rsidP="00CD0689">
      <w:pPr>
        <w:spacing w:after="60" w:line="288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C47DC" w:rsidRPr="00CD0689" w:rsidRDefault="005C47DC" w:rsidP="00D4351D">
      <w:pPr>
        <w:spacing w:after="120"/>
        <w:ind w:left="11" w:right="11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51D">
        <w:rPr>
          <w:rFonts w:ascii="Times New Roman" w:hAnsi="Times New Roman" w:cs="Times New Roman"/>
          <w:color w:val="auto"/>
          <w:sz w:val="24"/>
          <w:szCs w:val="24"/>
          <w:u w:val="single"/>
        </w:rPr>
        <w:t>EKLER</w:t>
      </w:r>
      <w:r w:rsidRPr="00CD068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5C47DC" w:rsidRDefault="00E04945" w:rsidP="00E04945">
      <w:pPr>
        <w:spacing w:after="120"/>
        <w:ind w:firstLine="34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1- </w:t>
      </w:r>
      <w:r w:rsidR="005C47DC" w:rsidRPr="00CD0689">
        <w:rPr>
          <w:rFonts w:ascii="Times New Roman" w:hAnsi="Times New Roman" w:cs="Times New Roman"/>
          <w:color w:val="auto"/>
          <w:sz w:val="24"/>
          <w:szCs w:val="24"/>
        </w:rPr>
        <w:t>Özgeçmiş</w:t>
      </w:r>
      <w:r w:rsidR="00D4351D">
        <w:rPr>
          <w:rFonts w:ascii="Times New Roman" w:hAnsi="Times New Roman" w:cs="Times New Roman"/>
          <w:color w:val="auto"/>
          <w:sz w:val="24"/>
          <w:szCs w:val="24"/>
        </w:rPr>
        <w:t xml:space="preserve"> Formu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5C47DC" w:rsidRPr="00CD0689" w:rsidRDefault="00E04945" w:rsidP="00E04945">
      <w:pPr>
        <w:spacing w:after="120"/>
        <w:ind w:firstLine="34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2- </w:t>
      </w:r>
      <w:r w:rsidR="005C47DC" w:rsidRPr="00CD0689">
        <w:rPr>
          <w:rFonts w:ascii="Times New Roman" w:hAnsi="Times New Roman" w:cs="Times New Roman"/>
          <w:color w:val="auto"/>
          <w:sz w:val="24"/>
          <w:szCs w:val="24"/>
        </w:rPr>
        <w:t>Güvenlik Soruşturması ve Arşiv Araştırması Formu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C47DC" w:rsidRPr="00CD0689" w:rsidRDefault="005C47DC">
      <w:pPr>
        <w:rPr>
          <w:color w:val="auto"/>
        </w:rPr>
      </w:pPr>
    </w:p>
    <w:sectPr w:rsidR="005C47DC" w:rsidRPr="00CD0689" w:rsidSect="00341D55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9C0" w:rsidRDefault="000F09C0" w:rsidP="00341D55">
      <w:pPr>
        <w:spacing w:after="0" w:line="240" w:lineRule="auto"/>
      </w:pPr>
      <w:r>
        <w:separator/>
      </w:r>
    </w:p>
  </w:endnote>
  <w:endnote w:type="continuationSeparator" w:id="0">
    <w:p w:rsidR="000F09C0" w:rsidRDefault="000F09C0" w:rsidP="0034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9C0" w:rsidRDefault="000F09C0" w:rsidP="00341D55">
      <w:pPr>
        <w:spacing w:after="0" w:line="240" w:lineRule="auto"/>
      </w:pPr>
      <w:r>
        <w:separator/>
      </w:r>
    </w:p>
  </w:footnote>
  <w:footnote w:type="continuationSeparator" w:id="0">
    <w:p w:rsidR="000F09C0" w:rsidRDefault="000F09C0" w:rsidP="0034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D55" w:rsidRPr="00535F09" w:rsidRDefault="00341D55" w:rsidP="00341D55">
    <w:pPr>
      <w:pStyle w:val="Default"/>
      <w:spacing w:before="120"/>
      <w:ind w:left="851"/>
      <w:jc w:val="center"/>
      <w:rPr>
        <w:b/>
      </w:rPr>
    </w:pPr>
    <w:r w:rsidRPr="00535F09">
      <w:rPr>
        <w:noProof/>
      </w:rPr>
      <w:drawing>
        <wp:anchor distT="0" distB="0" distL="114300" distR="114300" simplePos="0" relativeHeight="251659264" behindDoc="1" locked="0" layoutInCell="1" allowOverlap="1" wp14:anchorId="2AA59FD0" wp14:editId="2EF0CAC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66825" cy="684775"/>
          <wp:effectExtent l="0" t="0" r="0" b="127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782" cy="686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8037F">
      <w:rPr>
        <w:b/>
      </w:rPr>
      <w:t xml:space="preserve"> </w:t>
    </w:r>
    <w:r w:rsidRPr="00535F09">
      <w:rPr>
        <w:b/>
      </w:rPr>
      <w:t>T.C.</w:t>
    </w:r>
  </w:p>
  <w:p w:rsidR="00341D55" w:rsidRDefault="00341D55" w:rsidP="00341D55">
    <w:pPr>
      <w:pStyle w:val="Default"/>
      <w:spacing w:after="120"/>
      <w:ind w:left="851"/>
      <w:jc w:val="center"/>
      <w:rPr>
        <w:b/>
        <w:bCs/>
      </w:rPr>
    </w:pPr>
    <w:r w:rsidRPr="00535F09">
      <w:rPr>
        <w:b/>
        <w:bCs/>
      </w:rPr>
      <w:t>SOSYAL GÜVENLİK KURUMU BAŞKANLIĞI</w:t>
    </w:r>
  </w:p>
  <w:p w:rsidR="00D01935" w:rsidRDefault="002E056A" w:rsidP="00341D55">
    <w:pPr>
      <w:pStyle w:val="Default"/>
      <w:spacing w:after="120"/>
      <w:ind w:left="851"/>
      <w:jc w:val="center"/>
      <w:rPr>
        <w:b/>
        <w:bCs/>
      </w:rPr>
    </w:pPr>
    <w:r>
      <w:rPr>
        <w:b/>
        <w:bCs/>
      </w:rPr>
      <w:t>Rehberlik ve Teftiş Başkanlığı</w:t>
    </w:r>
  </w:p>
  <w:p w:rsidR="00341D55" w:rsidRPr="00535F09" w:rsidRDefault="00341D55" w:rsidP="00341D55">
    <w:pPr>
      <w:pStyle w:val="Default"/>
      <w:ind w:left="900"/>
      <w:jc w:val="center"/>
    </w:pPr>
  </w:p>
  <w:p w:rsidR="00341D55" w:rsidRDefault="00341D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80031"/>
    <w:multiLevelType w:val="hybridMultilevel"/>
    <w:tmpl w:val="D772A9C8"/>
    <w:lvl w:ilvl="0" w:tplc="FA02C760">
      <w:start w:val="1"/>
      <w:numFmt w:val="decimal"/>
      <w:lvlText w:val="%1-"/>
      <w:lvlJc w:val="left"/>
      <w:pPr>
        <w:ind w:left="67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258EC">
      <w:start w:val="1"/>
      <w:numFmt w:val="lowerLetter"/>
      <w:lvlText w:val="%2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6A1CE0">
      <w:start w:val="1"/>
      <w:numFmt w:val="lowerRoman"/>
      <w:lvlText w:val="%3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86CF98">
      <w:start w:val="1"/>
      <w:numFmt w:val="decimal"/>
      <w:lvlText w:val="%4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2E105A">
      <w:start w:val="1"/>
      <w:numFmt w:val="lowerLetter"/>
      <w:lvlText w:val="%5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768BC2">
      <w:start w:val="1"/>
      <w:numFmt w:val="lowerRoman"/>
      <w:lvlText w:val="%6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72CD1E">
      <w:start w:val="1"/>
      <w:numFmt w:val="decimal"/>
      <w:lvlText w:val="%7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023EC0">
      <w:start w:val="1"/>
      <w:numFmt w:val="lowerLetter"/>
      <w:lvlText w:val="%8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B26B48">
      <w:start w:val="1"/>
      <w:numFmt w:val="lowerRoman"/>
      <w:lvlText w:val="%9"/>
      <w:lvlJc w:val="left"/>
      <w:pPr>
        <w:ind w:left="6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6D5E0A"/>
    <w:multiLevelType w:val="hybridMultilevel"/>
    <w:tmpl w:val="30D4916E"/>
    <w:lvl w:ilvl="0" w:tplc="DD6638B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FC1BD9"/>
    <w:multiLevelType w:val="hybridMultilevel"/>
    <w:tmpl w:val="C5F850AA"/>
    <w:lvl w:ilvl="0" w:tplc="00FE5864">
      <w:start w:val="1"/>
      <w:numFmt w:val="decimal"/>
      <w:lvlText w:val="%1-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8212E4">
      <w:start w:val="1"/>
      <w:numFmt w:val="lowerLetter"/>
      <w:lvlText w:val="%2"/>
      <w:lvlJc w:val="left"/>
      <w:pPr>
        <w:ind w:left="1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4C6BC6">
      <w:start w:val="1"/>
      <w:numFmt w:val="lowerRoman"/>
      <w:lvlText w:val="%3"/>
      <w:lvlJc w:val="left"/>
      <w:pPr>
        <w:ind w:left="2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307464">
      <w:start w:val="1"/>
      <w:numFmt w:val="decimal"/>
      <w:lvlText w:val="%4"/>
      <w:lvlJc w:val="left"/>
      <w:pPr>
        <w:ind w:left="3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5342D76">
      <w:start w:val="1"/>
      <w:numFmt w:val="lowerLetter"/>
      <w:lvlText w:val="%5"/>
      <w:lvlJc w:val="left"/>
      <w:pPr>
        <w:ind w:left="3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B6E812">
      <w:start w:val="1"/>
      <w:numFmt w:val="lowerRoman"/>
      <w:lvlText w:val="%6"/>
      <w:lvlJc w:val="left"/>
      <w:pPr>
        <w:ind w:left="4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2E93BC">
      <w:start w:val="1"/>
      <w:numFmt w:val="decimal"/>
      <w:lvlText w:val="%7"/>
      <w:lvlJc w:val="left"/>
      <w:pPr>
        <w:ind w:left="5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F89270">
      <w:start w:val="1"/>
      <w:numFmt w:val="lowerLetter"/>
      <w:lvlText w:val="%8"/>
      <w:lvlJc w:val="left"/>
      <w:pPr>
        <w:ind w:left="6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F16916C">
      <w:start w:val="1"/>
      <w:numFmt w:val="lowerRoman"/>
      <w:lvlText w:val="%9"/>
      <w:lvlJc w:val="left"/>
      <w:pPr>
        <w:ind w:left="6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7F"/>
    <w:rsid w:val="000159AE"/>
    <w:rsid w:val="00065BE3"/>
    <w:rsid w:val="000F09C0"/>
    <w:rsid w:val="001519E3"/>
    <w:rsid w:val="00197A9D"/>
    <w:rsid w:val="001A700C"/>
    <w:rsid w:val="001B4ABB"/>
    <w:rsid w:val="002D3AD9"/>
    <w:rsid w:val="002E056A"/>
    <w:rsid w:val="002E19F1"/>
    <w:rsid w:val="00341D55"/>
    <w:rsid w:val="003B5D17"/>
    <w:rsid w:val="003B7BCE"/>
    <w:rsid w:val="003E4E12"/>
    <w:rsid w:val="00437DEE"/>
    <w:rsid w:val="004F3B75"/>
    <w:rsid w:val="005C47DC"/>
    <w:rsid w:val="006B3C4F"/>
    <w:rsid w:val="006D0C1D"/>
    <w:rsid w:val="00792877"/>
    <w:rsid w:val="007B1BF5"/>
    <w:rsid w:val="00AA222E"/>
    <w:rsid w:val="00AD352F"/>
    <w:rsid w:val="00C23489"/>
    <w:rsid w:val="00C467EF"/>
    <w:rsid w:val="00C71CF4"/>
    <w:rsid w:val="00CD0689"/>
    <w:rsid w:val="00D01935"/>
    <w:rsid w:val="00D05D17"/>
    <w:rsid w:val="00D4351D"/>
    <w:rsid w:val="00D8037F"/>
    <w:rsid w:val="00E04945"/>
    <w:rsid w:val="00E6233D"/>
    <w:rsid w:val="00ED3535"/>
    <w:rsid w:val="00F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DADBD-A343-43CB-BF13-D953F463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7DC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803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4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1D55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4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1D55"/>
    <w:rPr>
      <w:rFonts w:ascii="Calibri" w:eastAsia="Calibri" w:hAnsi="Calibri" w:cs="Calibri"/>
      <w:color w:val="000000"/>
      <w:lang w:eastAsia="tr-TR"/>
    </w:rPr>
  </w:style>
  <w:style w:type="paragraph" w:styleId="ListeParagraf">
    <w:name w:val="List Paragraph"/>
    <w:basedOn w:val="Normal"/>
    <w:uiPriority w:val="34"/>
    <w:qFormat/>
    <w:rsid w:val="00CD0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DACE2-20E1-447D-ABBA-1C8B7193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NECDET AFSIN</dc:creator>
  <cp:keywords/>
  <dc:description/>
  <cp:lastModifiedBy>SEVGI KUYUMCU</cp:lastModifiedBy>
  <cp:revision>2</cp:revision>
  <cp:lastPrinted>2024-04-04T12:28:00Z</cp:lastPrinted>
  <dcterms:created xsi:type="dcterms:W3CDTF">2024-04-16T12:59:00Z</dcterms:created>
  <dcterms:modified xsi:type="dcterms:W3CDTF">2024-04-16T12:59:00Z</dcterms:modified>
</cp:coreProperties>
</file>